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BC" w:rsidRDefault="00DD7BBC" w:rsidP="00DD7BBC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40"/>
          <w:szCs w:val="40"/>
          <w:u w:val="single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pacing w:val="2"/>
          <w:sz w:val="40"/>
          <w:szCs w:val="40"/>
          <w:u w:val="single"/>
          <w:lang w:eastAsia="ru-RU"/>
        </w:rPr>
        <w:t>ОПОВЕЩЕНИЕ</w:t>
      </w:r>
    </w:p>
    <w:p w:rsidR="00DD7BBC" w:rsidRPr="00DD7BBC" w:rsidRDefault="00DD7BBC" w:rsidP="00DD7BBC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40"/>
          <w:szCs w:val="40"/>
          <w:u w:val="single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pacing w:val="2"/>
          <w:sz w:val="40"/>
          <w:szCs w:val="40"/>
          <w:u w:val="single"/>
          <w:lang w:eastAsia="ru-RU"/>
        </w:rPr>
        <w:t xml:space="preserve"> О НАЧАЛЕ ПУБЛИЧНЫХ СЛУШАНИЙ</w:t>
      </w:r>
    </w:p>
    <w:p w:rsidR="00DD7BBC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    1. Публичные слушания </w:t>
      </w:r>
      <w:r w:rsidRPr="00FB45E1">
        <w:rPr>
          <w:rStyle w:val="apple-style-span"/>
          <w:rFonts w:ascii="Times New Roman" w:hAnsi="Times New Roman" w:cs="Times New Roman"/>
          <w:kern w:val="26"/>
          <w:sz w:val="24"/>
          <w:szCs w:val="24"/>
          <w:u w:val="single"/>
        </w:rPr>
        <w:t xml:space="preserve">по </w:t>
      </w:r>
      <w:r w:rsidRPr="00FB45E1">
        <w:rPr>
          <w:rFonts w:ascii="Times New Roman" w:hAnsi="Times New Roman" w:cs="Times New Roman"/>
          <w:sz w:val="24"/>
          <w:szCs w:val="24"/>
          <w:u w:val="single"/>
        </w:rPr>
        <w:t>рассмотрению вопросов об отклонении от предельных параметров разрешенного строительства,</w:t>
      </w:r>
      <w:r w:rsidRPr="00FB45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реконструкции объектов капитального строительств</w:t>
      </w:r>
      <w:r w:rsidRPr="00FB45E1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BA6B1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DD7BBC" w:rsidRPr="00FB45E1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FB45E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    Перечень информационных материалов к проекту:</w:t>
      </w:r>
    </w:p>
    <w:p w:rsidR="00DD7BBC" w:rsidRPr="00FF2445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 обследования земельного участка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D7BBC" w:rsidRPr="00FF2445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Правила землепользования и застройки территории Бутрахтинского сельсовета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D7BBC" w:rsidRPr="00FF2445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3. Постановление о назначении публичных слушаний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D7BBC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4. Постановление о создании Комиссии </w:t>
      </w:r>
      <w:r w:rsidRPr="00DD7BBC">
        <w:rPr>
          <w:rStyle w:val="apple-style-span"/>
          <w:rFonts w:ascii="Times New Roman" w:hAnsi="Times New Roman" w:cs="Times New Roman"/>
          <w:kern w:val="26"/>
          <w:sz w:val="24"/>
          <w:szCs w:val="24"/>
        </w:rPr>
        <w:t xml:space="preserve">по </w:t>
      </w:r>
      <w:r w:rsidRPr="00DD7BBC">
        <w:rPr>
          <w:rFonts w:ascii="Times New Roman" w:hAnsi="Times New Roman" w:cs="Times New Roman"/>
          <w:sz w:val="24"/>
          <w:szCs w:val="24"/>
        </w:rPr>
        <w:t>рассмотрению вопросов об отклонении от предельных параметров разрешенного строительства,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 объектов капитального строительств</w:t>
      </w:r>
      <w:r w:rsidRPr="00DD7BBC">
        <w:rPr>
          <w:rStyle w:val="apple-style-span"/>
          <w:rFonts w:ascii="Times New Roman" w:hAnsi="Times New Roman" w:cs="Times New Roman"/>
          <w:sz w:val="24"/>
          <w:szCs w:val="24"/>
        </w:rPr>
        <w:t xml:space="preserve">а </w:t>
      </w:r>
      <w:r w:rsidRPr="00DD7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D7BBC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5. заявление от физического лица, заинтересованного в проведении публичных слушаний.</w:t>
      </w:r>
    </w:p>
    <w:p w:rsidR="00DD7BBC" w:rsidRPr="00FF2445" w:rsidRDefault="00FB45E1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DD7B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6. Положение о проведении публичных слушаний.</w:t>
      </w:r>
    </w:p>
    <w:p w:rsidR="00DD7BBC" w:rsidRPr="00FB45E1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    2. Все информационные материалы размещены на сайте </w:t>
      </w:r>
      <w:proofErr w:type="spellStart"/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Админстрации</w:t>
      </w:r>
      <w:proofErr w:type="spellEnd"/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Бутрахтинского сельсовета </w:t>
      </w:r>
      <w:proofErr w:type="spellStart"/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бутрахты.рф</w:t>
      </w:r>
      <w:proofErr w:type="spellEnd"/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</w:p>
    <w:p w:rsidR="00DD7BBC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    3. Постановление о назначении публичных слушаний от 05.03.2020г. № ___</w:t>
      </w:r>
    </w:p>
    <w:p w:rsidR="00035305" w:rsidRPr="00FB45E1" w:rsidRDefault="00035305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</w:p>
    <w:p w:rsidR="00FB45E1" w:rsidRDefault="00DD7BBC" w:rsidP="00FB45E1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4. 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Инициатором</w:t>
      </w:r>
      <w:r w:rsidR="00FB45E1"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публичных слушаний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физическое лицо, </w:t>
      </w:r>
      <w:r w:rsidR="00FB45E1"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чены </w:t>
      </w:r>
      <w:r w:rsidR="00FB45E1"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Главы </w:t>
      </w:r>
      <w:r w:rsid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Бутрахтинского сельсовета, организатором является Администрация Бутрахтинского сельсовета.</w:t>
      </w:r>
    </w:p>
    <w:p w:rsidR="00FB45E1" w:rsidRPr="00FB45E1" w:rsidRDefault="00FB45E1" w:rsidP="00FB45E1">
      <w:pPr>
        <w:shd w:val="clear" w:color="auto" w:fill="FFFFFF"/>
        <w:spacing w:after="0" w:line="393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заявлений физических или юридических лиц, заинтересованных в предоставлении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осуществляется </w:t>
      </w:r>
      <w:r w:rsidRPr="000353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каждый рабочий день в часы приема Администрации Бутрахтинского сельсовета</w:t>
      </w:r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B45E1" w:rsidRPr="00FF2445" w:rsidRDefault="00FB45E1" w:rsidP="00FB45E1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45E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FB45E1" w:rsidRPr="00FF2445" w:rsidRDefault="00FB45E1" w:rsidP="00FB45E1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FB45E1" w:rsidRDefault="00FB45E1" w:rsidP="00FB45E1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</w:t>
      </w:r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участков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расположенных на них объектов капитального строительства;</w:t>
      </w:r>
    </w:p>
    <w:p w:rsidR="00FB45E1" w:rsidRPr="00FF2445" w:rsidRDefault="00FB45E1" w:rsidP="00FB45E1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FB45E1" w:rsidRPr="00FF2445" w:rsidRDefault="00FB45E1" w:rsidP="00FB45E1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случае, предусмотренном частью 3 статьи 39 </w:t>
      </w:r>
      <w:hyperlink r:id="rId4" w:history="1">
        <w:r w:rsidRPr="00FF244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правообладатели земельных участков и объектов капитального строительства, 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подверженных риску негативного воздействия на окружающую среду в результате реализации данных проектов.</w:t>
      </w:r>
    </w:p>
    <w:p w:rsidR="00FB45E1" w:rsidRDefault="00FB45E1" w:rsidP="00FB45E1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45E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СРОКИ</w:t>
      </w:r>
      <w:r w:rsidRPr="00FB4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 дня оповещения жителей об их проведении до дня опубликования заключения о результатах публичных слушаний не может быть более одного месяца.</w:t>
      </w:r>
    </w:p>
    <w:p w:rsidR="00035305" w:rsidRPr="00FF2445" w:rsidRDefault="00035305" w:rsidP="00FB45E1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5305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0353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    5. экспозици</w:t>
      </w:r>
      <w:r w:rsidR="00035305" w:rsidRPr="000353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</w:t>
      </w:r>
      <w:r w:rsidRPr="000353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035305" w:rsidRPr="000353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проекта размещена в помещении Администрации Бутрахтинского сельсовета. Посещение возможно в рабочий день с 08.00 до 16.00ч.</w:t>
      </w:r>
      <w:r w:rsidRPr="000353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    </w:t>
      </w:r>
    </w:p>
    <w:p w:rsidR="00035305" w:rsidRPr="00035305" w:rsidRDefault="00035305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</w:p>
    <w:p w:rsidR="00DD7BBC" w:rsidRPr="00FF2445" w:rsidRDefault="00DD7BBC" w:rsidP="00035305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6.     </w:t>
      </w:r>
      <w:r w:rsidR="000353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Внесение участниками публичных слушаний предложений и замечаний осуществляется </w:t>
      </w:r>
    </w:p>
    <w:p w:rsidR="00DD7BBC" w:rsidRPr="00FF2445" w:rsidRDefault="00035305" w:rsidP="00035305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рабочий день с 08.00 до 16.00ч. в письменной форме по 11.03.2020г.</w:t>
      </w:r>
      <w:r w:rsidR="00DD7BBC"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D7BBC" w:rsidRPr="00FF2445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A6B18" w:rsidRPr="00BA6B1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специалист 2 категории</w:t>
      </w:r>
      <w:r w:rsidR="00BA6B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______________</w:t>
      </w: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    _____________________</w:t>
      </w:r>
    </w:p>
    <w:p w:rsidR="00DD7BBC" w:rsidRPr="00FF2445" w:rsidRDefault="00DD7BBC" w:rsidP="00DD7BBC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24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(должность уполномоченного лица)    (подпись)     (расшифровка подписи)</w:t>
      </w:r>
    </w:p>
    <w:p w:rsidR="00997A0F" w:rsidRDefault="00997A0F"/>
    <w:sectPr w:rsidR="00997A0F" w:rsidSect="00035305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D7BBC"/>
    <w:rsid w:val="00035305"/>
    <w:rsid w:val="008443DB"/>
    <w:rsid w:val="00997A0F"/>
    <w:rsid w:val="00BA6B18"/>
    <w:rsid w:val="00C31718"/>
    <w:rsid w:val="00C5306C"/>
    <w:rsid w:val="00DD7BBC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7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2020-03-05T08:45:00Z</dcterms:created>
  <dcterms:modified xsi:type="dcterms:W3CDTF">2020-03-10T16:50:00Z</dcterms:modified>
</cp:coreProperties>
</file>